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3F81D" w14:textId="77777777" w:rsidR="00B67029" w:rsidRPr="008A2E4B" w:rsidRDefault="00B67029" w:rsidP="00B67029">
      <w:pPr>
        <w:jc w:val="center"/>
        <w:rPr>
          <w:b/>
          <w:bCs/>
        </w:rPr>
      </w:pPr>
      <w:r w:rsidRPr="008A2E4B">
        <w:rPr>
          <w:b/>
          <w:bCs/>
        </w:rPr>
        <w:t>Good Shepherd Lutheran Church</w:t>
      </w:r>
    </w:p>
    <w:p w14:paraId="42027A41" w14:textId="77777777" w:rsidR="00B67029" w:rsidRPr="008A2E4B" w:rsidRDefault="00B67029" w:rsidP="00B67029">
      <w:pPr>
        <w:jc w:val="center"/>
        <w:rPr>
          <w:b/>
          <w:bCs/>
        </w:rPr>
      </w:pPr>
      <w:r w:rsidRPr="008A2E4B">
        <w:rPr>
          <w:b/>
          <w:bCs/>
        </w:rPr>
        <w:t>Watertown, WI</w:t>
      </w:r>
    </w:p>
    <w:p w14:paraId="7418E40E" w14:textId="77777777" w:rsidR="00B67029" w:rsidRPr="008A2E4B" w:rsidRDefault="00B67029" w:rsidP="00B67029">
      <w:pPr>
        <w:jc w:val="center"/>
      </w:pPr>
    </w:p>
    <w:p w14:paraId="79F1E21F" w14:textId="29AE625B" w:rsidR="00B67029" w:rsidRPr="008A2E4B" w:rsidRDefault="00B67029" w:rsidP="00B67029">
      <w:pPr>
        <w:jc w:val="center"/>
        <w:rPr>
          <w:b/>
          <w:bCs/>
        </w:rPr>
      </w:pPr>
      <w:r w:rsidRPr="008A2E4B">
        <w:rPr>
          <w:b/>
          <w:bCs/>
        </w:rPr>
        <w:t>“He Went Away”</w:t>
      </w:r>
    </w:p>
    <w:p w14:paraId="4F7CB4F9" w14:textId="77777777" w:rsidR="00B67029" w:rsidRPr="008A2E4B" w:rsidRDefault="00B67029" w:rsidP="00B67029">
      <w:pPr>
        <w:jc w:val="center"/>
      </w:pPr>
      <w:r w:rsidRPr="008A2E4B">
        <w:t>Pastor Aaron Reseburg</w:t>
      </w:r>
    </w:p>
    <w:p w14:paraId="7E379C14" w14:textId="47CA9A06" w:rsidR="00B67029" w:rsidRPr="008A2E4B" w:rsidRDefault="00B67029" w:rsidP="00B67029">
      <w:pPr>
        <w:jc w:val="center"/>
      </w:pPr>
      <w:r w:rsidRPr="008A2E4B">
        <w:t xml:space="preserve">October </w:t>
      </w:r>
      <w:r w:rsidR="00735AA6" w:rsidRPr="008A2E4B">
        <w:t>13</w:t>
      </w:r>
      <w:r w:rsidRPr="008A2E4B">
        <w:t>, 2024</w:t>
      </w:r>
    </w:p>
    <w:p w14:paraId="366BB37C" w14:textId="77777777" w:rsidR="00B67029" w:rsidRPr="008A2E4B" w:rsidRDefault="00B67029" w:rsidP="00B67029">
      <w:pPr>
        <w:jc w:val="center"/>
      </w:pPr>
    </w:p>
    <w:p w14:paraId="5CD17E93" w14:textId="0ED93961" w:rsidR="00B67029" w:rsidRPr="008A2E4B" w:rsidRDefault="00B67029" w:rsidP="00B67029">
      <w:pPr>
        <w:jc w:val="center"/>
        <w:rPr>
          <w:i/>
          <w:iCs/>
        </w:rPr>
      </w:pPr>
      <w:r w:rsidRPr="008A2E4B">
        <w:rPr>
          <w:i/>
          <w:iCs/>
        </w:rPr>
        <w:t>Mark 10:17-22</w:t>
      </w:r>
    </w:p>
    <w:p w14:paraId="4E036CCE" w14:textId="77777777" w:rsidR="00B67029" w:rsidRPr="008A2E4B" w:rsidRDefault="00B67029">
      <w:pPr>
        <w:rPr>
          <w:rFonts w:ascii="Times New Roman" w:hAnsi="Times New Roman" w:cs="Times New Roman"/>
        </w:rPr>
      </w:pPr>
    </w:p>
    <w:p w14:paraId="526CB680" w14:textId="77777777" w:rsidR="00B67029" w:rsidRPr="008A2E4B" w:rsidRDefault="00B67029">
      <w:pPr>
        <w:rPr>
          <w:rFonts w:ascii="Times New Roman" w:hAnsi="Times New Roman" w:cs="Times New Roman"/>
        </w:rPr>
      </w:pPr>
    </w:p>
    <w:p w14:paraId="38989257" w14:textId="69004E59" w:rsidR="0058128F" w:rsidRPr="008A2E4B" w:rsidRDefault="00EB0AD4">
      <w:pPr>
        <w:rPr>
          <w:rFonts w:ascii="Aptos Body" w:hAnsi="Aptos Body" w:cs="Times New Roman"/>
        </w:rPr>
      </w:pPr>
      <w:r w:rsidRPr="008A2E4B">
        <w:rPr>
          <w:rFonts w:ascii="Aptos Body" w:hAnsi="Aptos Body" w:cs="Times New Roman"/>
        </w:rPr>
        <w:t>The young man in our reading for today is described as having many possessions. He had so many possessions</w:t>
      </w:r>
      <w:r w:rsidR="007A0EBB" w:rsidRPr="008A2E4B">
        <w:rPr>
          <w:rFonts w:ascii="Aptos Body" w:hAnsi="Aptos Body" w:cs="Times New Roman"/>
        </w:rPr>
        <w:t>—</w:t>
      </w:r>
      <w:r w:rsidRPr="008A2E4B">
        <w:rPr>
          <w:rFonts w:ascii="Aptos Body" w:hAnsi="Aptos Body" w:cs="Times New Roman"/>
        </w:rPr>
        <w:t xml:space="preserve"> or so </w:t>
      </w:r>
      <w:proofErr w:type="gramStart"/>
      <w:r w:rsidRPr="008A2E4B">
        <w:rPr>
          <w:rFonts w:ascii="Aptos Body" w:hAnsi="Aptos Body" w:cs="Times New Roman"/>
        </w:rPr>
        <w:t>great of possessions</w:t>
      </w:r>
      <w:r w:rsidR="007A0EBB" w:rsidRPr="008A2E4B">
        <w:rPr>
          <w:rFonts w:ascii="Aptos Body" w:hAnsi="Aptos Body" w:cs="Times New Roman"/>
        </w:rPr>
        <w:t>—</w:t>
      </w:r>
      <w:proofErr w:type="gramEnd"/>
      <w:r w:rsidR="007A0EBB" w:rsidRPr="008A2E4B">
        <w:rPr>
          <w:rFonts w:ascii="Aptos Body" w:hAnsi="Aptos Body" w:cs="Times New Roman"/>
        </w:rPr>
        <w:t xml:space="preserve"> </w:t>
      </w:r>
      <w:r w:rsidRPr="008A2E4B">
        <w:rPr>
          <w:rFonts w:ascii="Aptos Body" w:hAnsi="Aptos Body" w:cs="Times New Roman"/>
        </w:rPr>
        <w:t xml:space="preserve">that the thought of losing them made him sad. </w:t>
      </w:r>
      <w:r w:rsidR="0058128F" w:rsidRPr="008A2E4B">
        <w:rPr>
          <w:rFonts w:ascii="Aptos Body" w:hAnsi="Aptos Body" w:cs="Times New Roman"/>
        </w:rPr>
        <w:t>To be honest with you</w:t>
      </w:r>
      <w:r w:rsidR="00553DF1" w:rsidRPr="008A2E4B">
        <w:rPr>
          <w:rFonts w:ascii="Aptos Body" w:hAnsi="Aptos Body" w:cs="Times New Roman"/>
        </w:rPr>
        <w:t>,</w:t>
      </w:r>
      <w:r w:rsidR="0058128F" w:rsidRPr="008A2E4B">
        <w:rPr>
          <w:rFonts w:ascii="Aptos Body" w:hAnsi="Aptos Body" w:cs="Times New Roman"/>
        </w:rPr>
        <w:t xml:space="preserve"> I am sympathetic with the young man in our reading for today</w:t>
      </w:r>
      <w:r w:rsidR="008438B5" w:rsidRPr="008A2E4B">
        <w:rPr>
          <w:rFonts w:ascii="Aptos Body" w:hAnsi="Aptos Body" w:cs="Times New Roman"/>
        </w:rPr>
        <w:t>;</w:t>
      </w:r>
      <w:r w:rsidR="0058128F" w:rsidRPr="008A2E4B">
        <w:rPr>
          <w:rFonts w:ascii="Aptos Body" w:hAnsi="Aptos Body" w:cs="Times New Roman"/>
        </w:rPr>
        <w:t xml:space="preserve"> he seems to be doing everything right. </w:t>
      </w:r>
    </w:p>
    <w:p w14:paraId="4D251C14" w14:textId="77777777" w:rsidR="0058128F" w:rsidRPr="008A2E4B" w:rsidRDefault="0058128F">
      <w:pPr>
        <w:rPr>
          <w:rFonts w:ascii="Aptos Body" w:hAnsi="Aptos Body" w:cs="Times New Roman"/>
        </w:rPr>
      </w:pPr>
    </w:p>
    <w:p w14:paraId="7915F204" w14:textId="6AAD3CCE" w:rsidR="0058128F" w:rsidRPr="008A2E4B" w:rsidRDefault="0058128F">
      <w:pPr>
        <w:rPr>
          <w:rFonts w:ascii="Aptos Body" w:hAnsi="Aptos Body" w:cs="Times New Roman"/>
        </w:rPr>
      </w:pPr>
      <w:proofErr w:type="gramStart"/>
      <w:r w:rsidRPr="008A2E4B">
        <w:rPr>
          <w:rFonts w:ascii="Aptos Body" w:hAnsi="Aptos Body" w:cs="Times New Roman"/>
        </w:rPr>
        <w:t xml:space="preserve">First of </w:t>
      </w:r>
      <w:r w:rsidR="00E865D0" w:rsidRPr="008A2E4B">
        <w:rPr>
          <w:rFonts w:ascii="Aptos Body" w:hAnsi="Aptos Body" w:cs="Times New Roman"/>
        </w:rPr>
        <w:t>all</w:t>
      </w:r>
      <w:proofErr w:type="gramEnd"/>
      <w:r w:rsidR="00E865D0" w:rsidRPr="008A2E4B">
        <w:rPr>
          <w:rFonts w:ascii="Aptos Body" w:hAnsi="Aptos Body" w:cs="Times New Roman"/>
        </w:rPr>
        <w:t>,</w:t>
      </w:r>
      <w:r w:rsidRPr="008A2E4B">
        <w:rPr>
          <w:rFonts w:ascii="Aptos Body" w:hAnsi="Aptos Body" w:cs="Times New Roman"/>
        </w:rPr>
        <w:t xml:space="preserve"> he comes to Jesus with a question, a great place to start! He even has a good, if not a bit misguided, question</w:t>
      </w:r>
      <w:r w:rsidR="008438B5" w:rsidRPr="008A2E4B">
        <w:rPr>
          <w:rFonts w:ascii="Aptos Body" w:hAnsi="Aptos Body" w:cs="Times New Roman"/>
        </w:rPr>
        <w:t xml:space="preserve">, </w:t>
      </w:r>
      <w:r w:rsidRPr="008A2E4B">
        <w:rPr>
          <w:rFonts w:ascii="Aptos Body" w:hAnsi="Aptos Body" w:cs="Times New Roman"/>
        </w:rPr>
        <w:t>“What must I do to inherit eternal life?” Although he seems to have great wealth, clearly his priorities are in the right place. He doesn’t ask Jesus how to become richer or how to gain power</w:t>
      </w:r>
      <w:r w:rsidR="00F31A49" w:rsidRPr="008A2E4B">
        <w:rPr>
          <w:rFonts w:ascii="Aptos Body" w:hAnsi="Aptos Body" w:cs="Times New Roman"/>
        </w:rPr>
        <w:t>;</w:t>
      </w:r>
      <w:r w:rsidRPr="008A2E4B">
        <w:rPr>
          <w:rFonts w:ascii="Aptos Body" w:hAnsi="Aptos Body" w:cs="Times New Roman"/>
        </w:rPr>
        <w:t xml:space="preserve"> he asks </w:t>
      </w:r>
      <w:r w:rsidR="00F31A49" w:rsidRPr="008A2E4B">
        <w:rPr>
          <w:rFonts w:ascii="Aptos Body" w:hAnsi="Aptos Body" w:cs="Times New Roman"/>
        </w:rPr>
        <w:t>H</w:t>
      </w:r>
      <w:r w:rsidRPr="008A2E4B">
        <w:rPr>
          <w:rFonts w:ascii="Aptos Body" w:hAnsi="Aptos Body" w:cs="Times New Roman"/>
        </w:rPr>
        <w:t xml:space="preserve">im about eternal life. Jesus also approves of the young </w:t>
      </w:r>
      <w:r w:rsidR="00F31A49" w:rsidRPr="008A2E4B">
        <w:rPr>
          <w:rFonts w:ascii="Aptos Body" w:hAnsi="Aptos Body" w:cs="Times New Roman"/>
        </w:rPr>
        <w:t>man;</w:t>
      </w:r>
      <w:r w:rsidRPr="008A2E4B">
        <w:rPr>
          <w:rFonts w:ascii="Aptos Body" w:hAnsi="Aptos Body" w:cs="Times New Roman"/>
        </w:rPr>
        <w:t xml:space="preserve"> the reading says that </w:t>
      </w:r>
      <w:r w:rsidR="00F31A49" w:rsidRPr="008A2E4B">
        <w:rPr>
          <w:rFonts w:ascii="Aptos Body" w:hAnsi="Aptos Body" w:cs="Times New Roman"/>
        </w:rPr>
        <w:t>H</w:t>
      </w:r>
      <w:r w:rsidRPr="008A2E4B">
        <w:rPr>
          <w:rFonts w:ascii="Aptos Body" w:hAnsi="Aptos Body" w:cs="Times New Roman"/>
        </w:rPr>
        <w:t xml:space="preserve">e looks at the young man and “loves him.” </w:t>
      </w:r>
    </w:p>
    <w:p w14:paraId="2E0A0A25" w14:textId="1FC513E6" w:rsidR="0058128F" w:rsidRPr="008A2E4B" w:rsidRDefault="0058128F">
      <w:pPr>
        <w:rPr>
          <w:rFonts w:ascii="Aptos Body" w:hAnsi="Aptos Body" w:cs="Times New Roman"/>
        </w:rPr>
      </w:pPr>
    </w:p>
    <w:p w14:paraId="1DF0198F" w14:textId="1A62C19B" w:rsidR="00C04BE1" w:rsidRPr="008A2E4B" w:rsidRDefault="00C04BE1">
      <w:pPr>
        <w:rPr>
          <w:rFonts w:ascii="Aptos Body" w:hAnsi="Aptos Body" w:cs="Times New Roman"/>
        </w:rPr>
      </w:pPr>
      <w:r w:rsidRPr="008A2E4B">
        <w:rPr>
          <w:rFonts w:ascii="Aptos Body" w:hAnsi="Aptos Body" w:cs="Times New Roman"/>
        </w:rPr>
        <w:t xml:space="preserve">Fewer and fewer people in our world today ask </w:t>
      </w:r>
      <w:r w:rsidR="00546719" w:rsidRPr="008A2E4B">
        <w:rPr>
          <w:rFonts w:ascii="Aptos Body" w:hAnsi="Aptos Body" w:cs="Times New Roman"/>
        </w:rPr>
        <w:t>questions that have</w:t>
      </w:r>
      <w:r w:rsidRPr="008A2E4B">
        <w:rPr>
          <w:rFonts w:ascii="Aptos Body" w:hAnsi="Aptos Body" w:cs="Times New Roman"/>
        </w:rPr>
        <w:t xml:space="preserve"> to do with the afterlife. For many people, the idea of eternal life doesn’t really play </w:t>
      </w:r>
      <w:proofErr w:type="gramStart"/>
      <w:r w:rsidRPr="008A2E4B">
        <w:rPr>
          <w:rFonts w:ascii="Aptos Body" w:hAnsi="Aptos Body" w:cs="Times New Roman"/>
        </w:rPr>
        <w:t>into</w:t>
      </w:r>
      <w:proofErr w:type="gramEnd"/>
      <w:r w:rsidRPr="008A2E4B">
        <w:rPr>
          <w:rFonts w:ascii="Aptos Body" w:hAnsi="Aptos Body" w:cs="Times New Roman"/>
        </w:rPr>
        <w:t xml:space="preserve"> their </w:t>
      </w:r>
      <w:r w:rsidR="00083C19" w:rsidRPr="008A2E4B">
        <w:rPr>
          <w:rFonts w:ascii="Aptos Body" w:hAnsi="Aptos Body" w:cs="Times New Roman"/>
        </w:rPr>
        <w:t>day-to-day</w:t>
      </w:r>
      <w:r w:rsidRPr="008A2E4B">
        <w:rPr>
          <w:rFonts w:ascii="Aptos Body" w:hAnsi="Aptos Body" w:cs="Times New Roman"/>
        </w:rPr>
        <w:t xml:space="preserve"> lives. Our world today is strikingly different than </w:t>
      </w:r>
      <w:r w:rsidR="00D23C1A" w:rsidRPr="008A2E4B">
        <w:rPr>
          <w:rFonts w:ascii="Aptos Body" w:hAnsi="Aptos Body" w:cs="Times New Roman"/>
        </w:rPr>
        <w:t>the world in which the young man of our text lived. The people of 1</w:t>
      </w:r>
      <w:r w:rsidR="00D23C1A" w:rsidRPr="008A2E4B">
        <w:rPr>
          <w:rFonts w:ascii="Aptos Body" w:hAnsi="Aptos Body" w:cs="Times New Roman"/>
          <w:vertAlign w:val="superscript"/>
        </w:rPr>
        <w:t>st</w:t>
      </w:r>
      <w:r w:rsidR="00D23C1A" w:rsidRPr="008A2E4B">
        <w:rPr>
          <w:rFonts w:ascii="Aptos Body" w:hAnsi="Aptos Body" w:cs="Times New Roman"/>
        </w:rPr>
        <w:t xml:space="preserve"> century Israel were very concerned with eternal life. </w:t>
      </w:r>
    </w:p>
    <w:p w14:paraId="20509561" w14:textId="77777777" w:rsidR="00D23C1A" w:rsidRPr="008A2E4B" w:rsidRDefault="00D23C1A">
      <w:pPr>
        <w:rPr>
          <w:rFonts w:ascii="Aptos Body" w:hAnsi="Aptos Body" w:cs="Times New Roman"/>
        </w:rPr>
      </w:pPr>
    </w:p>
    <w:p w14:paraId="69042073" w14:textId="7833A935" w:rsidR="00D23C1A" w:rsidRPr="008A2E4B" w:rsidRDefault="00D23C1A">
      <w:pPr>
        <w:rPr>
          <w:rFonts w:ascii="Aptos Body" w:hAnsi="Aptos Body" w:cs="Times New Roman"/>
        </w:rPr>
      </w:pPr>
      <w:r w:rsidRPr="008A2E4B">
        <w:rPr>
          <w:rFonts w:ascii="Aptos Body" w:hAnsi="Aptos Body" w:cs="Times New Roman"/>
        </w:rPr>
        <w:t xml:space="preserve">The Pharisees and Sadducees fed the people a steady diet of things that they were required to do </w:t>
      </w:r>
      <w:proofErr w:type="gramStart"/>
      <w:r w:rsidRPr="008A2E4B">
        <w:rPr>
          <w:rFonts w:ascii="Aptos Body" w:hAnsi="Aptos Body" w:cs="Times New Roman"/>
        </w:rPr>
        <w:t>in order to</w:t>
      </w:r>
      <w:proofErr w:type="gramEnd"/>
      <w:r w:rsidRPr="008A2E4B">
        <w:rPr>
          <w:rFonts w:ascii="Aptos Body" w:hAnsi="Aptos Body" w:cs="Times New Roman"/>
        </w:rPr>
        <w:t xml:space="preserve"> inherit eternal life</w:t>
      </w:r>
      <w:r w:rsidR="00466AD4" w:rsidRPr="008A2E4B">
        <w:rPr>
          <w:rFonts w:ascii="Aptos Body" w:hAnsi="Aptos Body" w:cs="Times New Roman"/>
        </w:rPr>
        <w:t>— e</w:t>
      </w:r>
      <w:r w:rsidRPr="008A2E4B">
        <w:rPr>
          <w:rFonts w:ascii="Aptos Body" w:hAnsi="Aptos Body" w:cs="Times New Roman"/>
        </w:rPr>
        <w:t xml:space="preserve">xpansions of the </w:t>
      </w:r>
      <w:r w:rsidR="006B5194" w:rsidRPr="008A2E4B">
        <w:rPr>
          <w:rFonts w:ascii="Aptos Body" w:hAnsi="Aptos Body" w:cs="Times New Roman"/>
        </w:rPr>
        <w:t>L</w:t>
      </w:r>
      <w:r w:rsidRPr="008A2E4B">
        <w:rPr>
          <w:rFonts w:ascii="Aptos Body" w:hAnsi="Aptos Body" w:cs="Times New Roman"/>
        </w:rPr>
        <w:t xml:space="preserve">aw of </w:t>
      </w:r>
      <w:r w:rsidR="007E2B18" w:rsidRPr="008A2E4B">
        <w:rPr>
          <w:rFonts w:ascii="Aptos Body" w:hAnsi="Aptos Body" w:cs="Times New Roman"/>
        </w:rPr>
        <w:t>M</w:t>
      </w:r>
      <w:r w:rsidRPr="008A2E4B">
        <w:rPr>
          <w:rFonts w:ascii="Aptos Body" w:hAnsi="Aptos Body" w:cs="Times New Roman"/>
        </w:rPr>
        <w:t>oses</w:t>
      </w:r>
      <w:r w:rsidR="00466AD4" w:rsidRPr="008A2E4B">
        <w:rPr>
          <w:rFonts w:ascii="Aptos Body" w:hAnsi="Aptos Body" w:cs="Times New Roman"/>
        </w:rPr>
        <w:t>,</w:t>
      </w:r>
      <w:r w:rsidRPr="008A2E4B">
        <w:rPr>
          <w:rFonts w:ascii="Aptos Body" w:hAnsi="Aptos Body" w:cs="Times New Roman"/>
        </w:rPr>
        <w:t xml:space="preserve"> which were referred to as the </w:t>
      </w:r>
      <w:r w:rsidR="007E2B18" w:rsidRPr="008A2E4B">
        <w:rPr>
          <w:rFonts w:ascii="Aptos Body" w:hAnsi="Aptos Body" w:cs="Times New Roman"/>
        </w:rPr>
        <w:t>T</w:t>
      </w:r>
      <w:r w:rsidRPr="008A2E4B">
        <w:rPr>
          <w:rFonts w:ascii="Aptos Body" w:hAnsi="Aptos Body" w:cs="Times New Roman"/>
        </w:rPr>
        <w:t xml:space="preserve">radition of the </w:t>
      </w:r>
      <w:r w:rsidR="007E2B18" w:rsidRPr="008A2E4B">
        <w:rPr>
          <w:rFonts w:ascii="Aptos Body" w:hAnsi="Aptos Body" w:cs="Times New Roman"/>
        </w:rPr>
        <w:t>E</w:t>
      </w:r>
      <w:r w:rsidRPr="008A2E4B">
        <w:rPr>
          <w:rFonts w:ascii="Aptos Body" w:hAnsi="Aptos Body" w:cs="Times New Roman"/>
        </w:rPr>
        <w:t xml:space="preserve">lders. They told the people exactly what they needed to do and promised them they would inherit eternal life if they did them. In </w:t>
      </w:r>
      <w:r w:rsidR="00735AA6" w:rsidRPr="008A2E4B">
        <w:rPr>
          <w:rFonts w:ascii="Aptos Body" w:hAnsi="Aptos Body" w:cs="Times New Roman"/>
        </w:rPr>
        <w:t>short,</w:t>
      </w:r>
      <w:r w:rsidRPr="008A2E4B">
        <w:rPr>
          <w:rFonts w:ascii="Aptos Body" w:hAnsi="Aptos Body" w:cs="Times New Roman"/>
        </w:rPr>
        <w:t xml:space="preserve"> they became </w:t>
      </w:r>
      <w:proofErr w:type="gramStart"/>
      <w:r w:rsidRPr="008A2E4B">
        <w:rPr>
          <w:rFonts w:ascii="Aptos Body" w:hAnsi="Aptos Body" w:cs="Times New Roman"/>
        </w:rPr>
        <w:t>a people</w:t>
      </w:r>
      <w:proofErr w:type="gramEnd"/>
      <w:r w:rsidRPr="008A2E4B">
        <w:rPr>
          <w:rFonts w:ascii="Aptos Body" w:hAnsi="Aptos Body" w:cs="Times New Roman"/>
        </w:rPr>
        <w:t xml:space="preserve"> of the Law. </w:t>
      </w:r>
      <w:r w:rsidR="00735AA6" w:rsidRPr="008A2E4B">
        <w:rPr>
          <w:rFonts w:ascii="Aptos Body" w:hAnsi="Aptos Body" w:cs="Times New Roman"/>
        </w:rPr>
        <w:t>A</w:t>
      </w:r>
      <w:r w:rsidRPr="008A2E4B">
        <w:rPr>
          <w:rFonts w:ascii="Aptos Body" w:hAnsi="Aptos Body" w:cs="Times New Roman"/>
        </w:rPr>
        <w:t xml:space="preserve"> people obsessed with trying to earn eternal life. </w:t>
      </w:r>
    </w:p>
    <w:p w14:paraId="00A1D49A" w14:textId="77777777" w:rsidR="002E047D" w:rsidRPr="008A2E4B" w:rsidRDefault="002E047D">
      <w:pPr>
        <w:rPr>
          <w:rFonts w:ascii="Aptos Body" w:hAnsi="Aptos Body" w:cs="Times New Roman"/>
        </w:rPr>
      </w:pPr>
    </w:p>
    <w:p w14:paraId="57708F86" w14:textId="335491F1" w:rsidR="002E047D" w:rsidRPr="008A2E4B" w:rsidRDefault="00735AA6">
      <w:pPr>
        <w:rPr>
          <w:rFonts w:ascii="Aptos Body" w:hAnsi="Aptos Body" w:cs="Times New Roman"/>
        </w:rPr>
      </w:pPr>
      <w:r w:rsidRPr="008A2E4B">
        <w:rPr>
          <w:rFonts w:ascii="Aptos Body" w:hAnsi="Aptos Body" w:cs="Times New Roman"/>
        </w:rPr>
        <w:t>Again,</w:t>
      </w:r>
      <w:r w:rsidR="002E047D" w:rsidRPr="008A2E4B">
        <w:rPr>
          <w:rFonts w:ascii="Aptos Body" w:hAnsi="Aptos Body" w:cs="Times New Roman"/>
        </w:rPr>
        <w:t xml:space="preserve"> our world today doesn’t seem to be filled with people trying to earn eternal life. Most people today are much more short-sighted. Their concern if for their lives today and tomorrow. Most of us don’t really think about eternal life</w:t>
      </w:r>
      <w:r w:rsidR="00EA3A67" w:rsidRPr="008A2E4B">
        <w:rPr>
          <w:rFonts w:ascii="Aptos Body" w:hAnsi="Aptos Body" w:cs="Times New Roman"/>
        </w:rPr>
        <w:t>;</w:t>
      </w:r>
      <w:r w:rsidR="002E047D" w:rsidRPr="008A2E4B">
        <w:rPr>
          <w:rFonts w:ascii="Aptos Body" w:hAnsi="Aptos Body" w:cs="Times New Roman"/>
        </w:rPr>
        <w:t xml:space="preserve"> we think about life here today. </w:t>
      </w:r>
    </w:p>
    <w:p w14:paraId="4C195495" w14:textId="77777777" w:rsidR="002E047D" w:rsidRPr="008A2E4B" w:rsidRDefault="002E047D">
      <w:pPr>
        <w:rPr>
          <w:rFonts w:ascii="Aptos Body" w:hAnsi="Aptos Body" w:cs="Times New Roman"/>
        </w:rPr>
      </w:pPr>
    </w:p>
    <w:p w14:paraId="69203817" w14:textId="700AD5D7" w:rsidR="002E047D" w:rsidRPr="008A2E4B" w:rsidRDefault="002E047D">
      <w:pPr>
        <w:rPr>
          <w:rFonts w:ascii="Aptos Body" w:hAnsi="Aptos Body" w:cs="Times New Roman"/>
        </w:rPr>
      </w:pPr>
      <w:r w:rsidRPr="008A2E4B">
        <w:rPr>
          <w:rFonts w:ascii="Aptos Body" w:hAnsi="Aptos Body" w:cs="Times New Roman"/>
        </w:rPr>
        <w:t>In a sense</w:t>
      </w:r>
      <w:r w:rsidR="0085617B" w:rsidRPr="008A2E4B">
        <w:rPr>
          <w:rFonts w:ascii="Aptos Body" w:hAnsi="Aptos Body" w:cs="Times New Roman"/>
        </w:rPr>
        <w:t>,</w:t>
      </w:r>
      <w:r w:rsidRPr="008A2E4B">
        <w:rPr>
          <w:rFonts w:ascii="Aptos Body" w:hAnsi="Aptos Body" w:cs="Times New Roman"/>
        </w:rPr>
        <w:t xml:space="preserve"> this too is to be commended. There is nothing that you can do to earn eternal life. The young man fulfilled the </w:t>
      </w:r>
      <w:r w:rsidR="0029348F" w:rsidRPr="008A2E4B">
        <w:rPr>
          <w:rFonts w:ascii="Aptos Body" w:hAnsi="Aptos Body" w:cs="Times New Roman"/>
        </w:rPr>
        <w:t>L</w:t>
      </w:r>
      <w:r w:rsidRPr="008A2E4B">
        <w:rPr>
          <w:rFonts w:ascii="Aptos Body" w:hAnsi="Aptos Body" w:cs="Times New Roman"/>
        </w:rPr>
        <w:t xml:space="preserve">aw to the best of his ability, keeping the second table of the </w:t>
      </w:r>
      <w:r w:rsidR="0029348F" w:rsidRPr="008A2E4B">
        <w:rPr>
          <w:rFonts w:ascii="Aptos Body" w:hAnsi="Aptos Body" w:cs="Times New Roman"/>
        </w:rPr>
        <w:t>L</w:t>
      </w:r>
      <w:r w:rsidRPr="008A2E4B">
        <w:rPr>
          <w:rFonts w:ascii="Aptos Body" w:hAnsi="Aptos Body" w:cs="Times New Roman"/>
        </w:rPr>
        <w:t xml:space="preserve">aw, but it wasn’t enough. He had everything in the </w:t>
      </w:r>
      <w:r w:rsidR="00665FDE" w:rsidRPr="008A2E4B">
        <w:rPr>
          <w:rFonts w:ascii="Aptos Body" w:hAnsi="Aptos Body" w:cs="Times New Roman"/>
        </w:rPr>
        <w:t>world,</w:t>
      </w:r>
      <w:r w:rsidRPr="008A2E4B">
        <w:rPr>
          <w:rFonts w:ascii="Aptos Body" w:hAnsi="Aptos Body" w:cs="Times New Roman"/>
        </w:rPr>
        <w:t xml:space="preserve"> but he put his faith in the </w:t>
      </w:r>
      <w:r w:rsidR="00665FDE" w:rsidRPr="008A2E4B">
        <w:rPr>
          <w:rFonts w:ascii="Aptos Body" w:hAnsi="Aptos Body" w:cs="Times New Roman"/>
        </w:rPr>
        <w:t>L</w:t>
      </w:r>
      <w:r w:rsidRPr="008A2E4B">
        <w:rPr>
          <w:rFonts w:ascii="Aptos Body" w:hAnsi="Aptos Body" w:cs="Times New Roman"/>
        </w:rPr>
        <w:t xml:space="preserve">aw and his ability to accomplish it. His </w:t>
      </w:r>
      <w:r w:rsidR="000572E7" w:rsidRPr="008A2E4B">
        <w:rPr>
          <w:rFonts w:ascii="Aptos Body" w:hAnsi="Aptos Body" w:cs="Times New Roman"/>
        </w:rPr>
        <w:t xml:space="preserve">faith was in himself instead of his God. </w:t>
      </w:r>
    </w:p>
    <w:p w14:paraId="2475A1A4" w14:textId="77777777" w:rsidR="000572E7" w:rsidRPr="008A2E4B" w:rsidRDefault="000572E7">
      <w:pPr>
        <w:rPr>
          <w:rFonts w:ascii="Aptos Body" w:hAnsi="Aptos Body" w:cs="Times New Roman"/>
        </w:rPr>
      </w:pPr>
    </w:p>
    <w:p w14:paraId="178D1391" w14:textId="6160C6F2" w:rsidR="000572E7" w:rsidRPr="008A2E4B" w:rsidRDefault="000572E7">
      <w:pPr>
        <w:rPr>
          <w:rFonts w:ascii="Aptos Body" w:hAnsi="Aptos Body" w:cs="Times New Roman"/>
        </w:rPr>
      </w:pPr>
      <w:r w:rsidRPr="008A2E4B">
        <w:rPr>
          <w:rFonts w:ascii="Aptos Body" w:hAnsi="Aptos Body" w:cs="Times New Roman"/>
        </w:rPr>
        <w:t>So</w:t>
      </w:r>
      <w:r w:rsidR="00B6031F" w:rsidRPr="008A2E4B">
        <w:rPr>
          <w:rFonts w:ascii="Aptos Body" w:hAnsi="Aptos Body" w:cs="Times New Roman"/>
        </w:rPr>
        <w:t>,</w:t>
      </w:r>
      <w:r w:rsidRPr="008A2E4B">
        <w:rPr>
          <w:rFonts w:ascii="Aptos Body" w:hAnsi="Aptos Body" w:cs="Times New Roman"/>
        </w:rPr>
        <w:t xml:space="preserve"> where ought we to land? We shouldn’t spend our life believing that we need to earn our salvation. But we also shouldn’t live life as if eternal life is nothing to worry about. As Christians</w:t>
      </w:r>
      <w:r w:rsidR="00B6031F" w:rsidRPr="008A2E4B">
        <w:rPr>
          <w:rFonts w:ascii="Aptos Body" w:hAnsi="Aptos Body" w:cs="Times New Roman"/>
        </w:rPr>
        <w:t>,</w:t>
      </w:r>
      <w:r w:rsidRPr="008A2E4B">
        <w:rPr>
          <w:rFonts w:ascii="Aptos Body" w:hAnsi="Aptos Body" w:cs="Times New Roman"/>
        </w:rPr>
        <w:t xml:space="preserve"> we need to live life in the middle. We must acknowledge the </w:t>
      </w:r>
      <w:r w:rsidR="00B6031F" w:rsidRPr="008A2E4B">
        <w:rPr>
          <w:rFonts w:ascii="Aptos Body" w:hAnsi="Aptos Body" w:cs="Times New Roman"/>
        </w:rPr>
        <w:t>O</w:t>
      </w:r>
      <w:r w:rsidRPr="008A2E4B">
        <w:rPr>
          <w:rFonts w:ascii="Aptos Body" w:hAnsi="Aptos Body" w:cs="Times New Roman"/>
        </w:rPr>
        <w:t xml:space="preserve">riginal </w:t>
      </w:r>
      <w:r w:rsidR="00B6031F" w:rsidRPr="008A2E4B">
        <w:rPr>
          <w:rFonts w:ascii="Aptos Body" w:hAnsi="Aptos Body" w:cs="Times New Roman"/>
        </w:rPr>
        <w:t>S</w:t>
      </w:r>
      <w:r w:rsidRPr="008A2E4B">
        <w:rPr>
          <w:rFonts w:ascii="Aptos Body" w:hAnsi="Aptos Body" w:cs="Times New Roman"/>
        </w:rPr>
        <w:t xml:space="preserve">in inside of us and our inability to earn eternal life. But we shouldn’t let that knowledge keep us from doing good </w:t>
      </w:r>
      <w:proofErr w:type="gramStart"/>
      <w:r w:rsidRPr="008A2E4B">
        <w:rPr>
          <w:rFonts w:ascii="Aptos Body" w:hAnsi="Aptos Body" w:cs="Times New Roman"/>
        </w:rPr>
        <w:t>works</w:t>
      </w:r>
      <w:proofErr w:type="gramEnd"/>
      <w:r w:rsidRPr="008A2E4B">
        <w:rPr>
          <w:rFonts w:ascii="Aptos Body" w:hAnsi="Aptos Body" w:cs="Times New Roman"/>
        </w:rPr>
        <w:t xml:space="preserve">. </w:t>
      </w:r>
    </w:p>
    <w:p w14:paraId="2086C0E6" w14:textId="77777777" w:rsidR="000572E7" w:rsidRPr="008A2E4B" w:rsidRDefault="000572E7">
      <w:pPr>
        <w:rPr>
          <w:rFonts w:ascii="Aptos Body" w:hAnsi="Aptos Body" w:cs="Times New Roman"/>
        </w:rPr>
      </w:pPr>
    </w:p>
    <w:p w14:paraId="6830BB4F" w14:textId="51051254" w:rsidR="000572E7" w:rsidRPr="008A2E4B" w:rsidRDefault="000572E7">
      <w:pPr>
        <w:rPr>
          <w:rFonts w:ascii="Aptos Body" w:hAnsi="Aptos Body" w:cs="Times New Roman"/>
        </w:rPr>
      </w:pPr>
      <w:r w:rsidRPr="008A2E4B">
        <w:rPr>
          <w:rFonts w:ascii="Aptos Body" w:hAnsi="Aptos Body" w:cs="Times New Roman"/>
        </w:rPr>
        <w:t>God has given you good works to do</w:t>
      </w:r>
      <w:r w:rsidR="006306A5" w:rsidRPr="008A2E4B">
        <w:rPr>
          <w:rFonts w:ascii="Aptos Body" w:hAnsi="Aptos Body" w:cs="Times New Roman"/>
        </w:rPr>
        <w:t>;</w:t>
      </w:r>
      <w:r w:rsidRPr="008A2E4B">
        <w:rPr>
          <w:rFonts w:ascii="Aptos Body" w:hAnsi="Aptos Body" w:cs="Times New Roman"/>
        </w:rPr>
        <w:t xml:space="preserve"> they aren’t to earn eternal lif</w:t>
      </w:r>
      <w:r w:rsidR="006306A5" w:rsidRPr="008A2E4B">
        <w:rPr>
          <w:rFonts w:ascii="Aptos Body" w:hAnsi="Aptos Body" w:cs="Times New Roman"/>
        </w:rPr>
        <w:t>e or H</w:t>
      </w:r>
      <w:r w:rsidRPr="008A2E4B">
        <w:rPr>
          <w:rFonts w:ascii="Aptos Body" w:hAnsi="Aptos Body" w:cs="Times New Roman"/>
        </w:rPr>
        <w:t>is favor. They are given to you so that other’s might know who your God is. In your baptisms, Christ has given you everything</w:t>
      </w:r>
      <w:r w:rsidR="00EF0FAB" w:rsidRPr="008A2E4B">
        <w:rPr>
          <w:rFonts w:ascii="Aptos Body" w:hAnsi="Aptos Body" w:cs="Times New Roman"/>
        </w:rPr>
        <w:t>;</w:t>
      </w:r>
      <w:r w:rsidRPr="008A2E4B">
        <w:rPr>
          <w:rFonts w:ascii="Aptos Body" w:hAnsi="Aptos Body" w:cs="Times New Roman"/>
        </w:rPr>
        <w:t xml:space="preserve"> </w:t>
      </w:r>
      <w:r w:rsidR="00EF0FAB" w:rsidRPr="008A2E4B">
        <w:rPr>
          <w:rFonts w:ascii="Aptos Body" w:hAnsi="Aptos Body" w:cs="Times New Roman"/>
        </w:rPr>
        <w:t>H</w:t>
      </w:r>
      <w:r w:rsidRPr="008A2E4B">
        <w:rPr>
          <w:rFonts w:ascii="Aptos Body" w:hAnsi="Aptos Body" w:cs="Times New Roman"/>
        </w:rPr>
        <w:t>e has given you far more than any rich young man has. The man in our text was lacking one thing</w:t>
      </w:r>
      <w:r w:rsidR="00EF0FAB" w:rsidRPr="008A2E4B">
        <w:rPr>
          <w:rFonts w:ascii="Aptos Body" w:hAnsi="Aptos Body" w:cs="Times New Roman"/>
        </w:rPr>
        <w:t>,</w:t>
      </w:r>
      <w:r w:rsidRPr="008A2E4B">
        <w:rPr>
          <w:rFonts w:ascii="Aptos Body" w:hAnsi="Aptos Body" w:cs="Times New Roman"/>
        </w:rPr>
        <w:t xml:space="preserve"> but it was the only thing that mattered. He was lacking faith. </w:t>
      </w:r>
    </w:p>
    <w:p w14:paraId="452B3D0C" w14:textId="77777777" w:rsidR="000572E7" w:rsidRPr="008A2E4B" w:rsidRDefault="000572E7">
      <w:pPr>
        <w:rPr>
          <w:rFonts w:ascii="Aptos Body" w:hAnsi="Aptos Body" w:cs="Times New Roman"/>
        </w:rPr>
      </w:pPr>
    </w:p>
    <w:p w14:paraId="5C11D1A9" w14:textId="1BEF57AF" w:rsidR="000572E7" w:rsidRPr="008A2E4B" w:rsidRDefault="000572E7">
      <w:pPr>
        <w:rPr>
          <w:rFonts w:ascii="Aptos Body" w:hAnsi="Aptos Body" w:cs="Times New Roman"/>
        </w:rPr>
      </w:pPr>
      <w:r w:rsidRPr="008A2E4B">
        <w:rPr>
          <w:rFonts w:ascii="Aptos Body" w:hAnsi="Aptos Body" w:cs="Times New Roman"/>
        </w:rPr>
        <w:lastRenderedPageBreak/>
        <w:t>In your baptisms</w:t>
      </w:r>
      <w:r w:rsidR="005B5C6E" w:rsidRPr="008A2E4B">
        <w:rPr>
          <w:rFonts w:ascii="Aptos Body" w:hAnsi="Aptos Body" w:cs="Times New Roman"/>
        </w:rPr>
        <w:t>,</w:t>
      </w:r>
      <w:r w:rsidRPr="008A2E4B">
        <w:rPr>
          <w:rFonts w:ascii="Aptos Body" w:hAnsi="Aptos Body" w:cs="Times New Roman"/>
        </w:rPr>
        <w:t xml:space="preserve"> Christ has given you faith, the one thing needful</w:t>
      </w:r>
      <w:r w:rsidR="005B5C6E" w:rsidRPr="008A2E4B">
        <w:rPr>
          <w:rFonts w:ascii="Aptos Body" w:hAnsi="Aptos Body" w:cs="Times New Roman"/>
        </w:rPr>
        <w:t>. Y</w:t>
      </w:r>
      <w:r w:rsidRPr="008A2E4B">
        <w:rPr>
          <w:rFonts w:ascii="Aptos Body" w:hAnsi="Aptos Body" w:cs="Times New Roman"/>
        </w:rPr>
        <w:t xml:space="preserve">our faith helps you to trust in God above all things. It allows you to put God in front of all the </w:t>
      </w:r>
      <w:proofErr w:type="gramStart"/>
      <w:r w:rsidRPr="008A2E4B">
        <w:rPr>
          <w:rFonts w:ascii="Aptos Body" w:hAnsi="Aptos Body" w:cs="Times New Roman"/>
        </w:rPr>
        <w:t>vain</w:t>
      </w:r>
      <w:proofErr w:type="gramEnd"/>
      <w:r w:rsidRPr="008A2E4B">
        <w:rPr>
          <w:rFonts w:ascii="Aptos Body" w:hAnsi="Aptos Body" w:cs="Times New Roman"/>
        </w:rPr>
        <w:t xml:space="preserve"> and fleeting things of this world. Your faith shows you that you are a sinner and shows you how much you need Christ. </w:t>
      </w:r>
    </w:p>
    <w:p w14:paraId="3DDC6570" w14:textId="77777777" w:rsidR="000572E7" w:rsidRPr="008A2E4B" w:rsidRDefault="000572E7">
      <w:pPr>
        <w:rPr>
          <w:rFonts w:ascii="Aptos Body" w:hAnsi="Aptos Body" w:cs="Times New Roman"/>
        </w:rPr>
      </w:pPr>
    </w:p>
    <w:p w14:paraId="7EB851C5" w14:textId="1ECA5E92" w:rsidR="000572E7" w:rsidRPr="008A2E4B" w:rsidRDefault="000572E7">
      <w:pPr>
        <w:rPr>
          <w:rFonts w:ascii="Aptos Body" w:hAnsi="Aptos Body" w:cs="Times New Roman"/>
        </w:rPr>
      </w:pPr>
      <w:r w:rsidRPr="008A2E4B">
        <w:rPr>
          <w:rFonts w:ascii="Aptos Body" w:hAnsi="Aptos Body" w:cs="Times New Roman"/>
        </w:rPr>
        <w:t xml:space="preserve">There are many wealthy people in this world who have all kinds of fancy things but lack Christ. The prosperity preacher will tell you that God wants you to live a happy and successful life. Some of these people will even go so far as to tell you that if you aren’t successful in your </w:t>
      </w:r>
      <w:proofErr w:type="gramStart"/>
      <w:r w:rsidRPr="008A2E4B">
        <w:rPr>
          <w:rFonts w:ascii="Aptos Body" w:hAnsi="Aptos Body" w:cs="Times New Roman"/>
        </w:rPr>
        <w:t>life that</w:t>
      </w:r>
      <w:proofErr w:type="gramEnd"/>
      <w:r w:rsidRPr="008A2E4B">
        <w:rPr>
          <w:rFonts w:ascii="Aptos Body" w:hAnsi="Aptos Body" w:cs="Times New Roman"/>
        </w:rPr>
        <w:t xml:space="preserve"> you</w:t>
      </w:r>
      <w:r w:rsidR="00AB0293" w:rsidRPr="008A2E4B">
        <w:rPr>
          <w:rFonts w:ascii="Aptos Body" w:hAnsi="Aptos Body" w:cs="Times New Roman"/>
        </w:rPr>
        <w:t xml:space="preserve"> need to have more faith, or more likely, that you need to give more money to them. </w:t>
      </w:r>
    </w:p>
    <w:p w14:paraId="5410F0A7" w14:textId="77777777" w:rsidR="00AB0293" w:rsidRPr="008A2E4B" w:rsidRDefault="00AB0293">
      <w:pPr>
        <w:rPr>
          <w:rFonts w:ascii="Aptos Body" w:hAnsi="Aptos Body" w:cs="Times New Roman"/>
        </w:rPr>
      </w:pPr>
    </w:p>
    <w:p w14:paraId="29A4DCA4" w14:textId="6A662E25" w:rsidR="00AB0293" w:rsidRPr="008A2E4B" w:rsidRDefault="00AB0293">
      <w:pPr>
        <w:rPr>
          <w:rFonts w:ascii="Aptos Body" w:hAnsi="Aptos Body" w:cs="Times New Roman"/>
        </w:rPr>
      </w:pPr>
      <w:r w:rsidRPr="008A2E4B">
        <w:rPr>
          <w:rFonts w:ascii="Aptos Body" w:hAnsi="Aptos Body" w:cs="Times New Roman"/>
        </w:rPr>
        <w:t xml:space="preserve">God’s primary concern isn’t your </w:t>
      </w:r>
      <w:r w:rsidR="00D16983" w:rsidRPr="008A2E4B">
        <w:rPr>
          <w:rFonts w:ascii="Aptos Body" w:hAnsi="Aptos Body" w:cs="Times New Roman"/>
        </w:rPr>
        <w:t>happiness,</w:t>
      </w:r>
      <w:r w:rsidRPr="008A2E4B">
        <w:rPr>
          <w:rFonts w:ascii="Aptos Body" w:hAnsi="Aptos Body" w:cs="Times New Roman"/>
        </w:rPr>
        <w:t xml:space="preserve"> and </w:t>
      </w:r>
      <w:proofErr w:type="gramStart"/>
      <w:r w:rsidR="00D16983" w:rsidRPr="008A2E4B">
        <w:rPr>
          <w:rFonts w:ascii="Aptos Body" w:hAnsi="Aptos Body" w:cs="Times New Roman"/>
        </w:rPr>
        <w:t>H</w:t>
      </w:r>
      <w:r w:rsidRPr="008A2E4B">
        <w:rPr>
          <w:rFonts w:ascii="Aptos Body" w:hAnsi="Aptos Body" w:cs="Times New Roman"/>
        </w:rPr>
        <w:t>is</w:t>
      </w:r>
      <w:proofErr w:type="gramEnd"/>
      <w:r w:rsidRPr="008A2E4B">
        <w:rPr>
          <w:rFonts w:ascii="Aptos Body" w:hAnsi="Aptos Body" w:cs="Times New Roman"/>
        </w:rPr>
        <w:t xml:space="preserve"> primary concern is certainly not your wealth. As Christians</w:t>
      </w:r>
      <w:r w:rsidR="006868BB" w:rsidRPr="008A2E4B">
        <w:rPr>
          <w:rFonts w:ascii="Aptos Body" w:hAnsi="Aptos Body" w:cs="Times New Roman"/>
        </w:rPr>
        <w:t>,</w:t>
      </w:r>
      <w:r w:rsidRPr="008A2E4B">
        <w:rPr>
          <w:rFonts w:ascii="Aptos Body" w:hAnsi="Aptos Body" w:cs="Times New Roman"/>
        </w:rPr>
        <w:t xml:space="preserve"> we need to hold onto the things of this world with a loose grip. God has given each one of us everything that we have, including our wealth. But because of the sin in our hearts</w:t>
      </w:r>
      <w:proofErr w:type="gramStart"/>
      <w:r w:rsidRPr="008A2E4B">
        <w:rPr>
          <w:rFonts w:ascii="Aptos Body" w:hAnsi="Aptos Body" w:cs="Times New Roman"/>
        </w:rPr>
        <w:t>, so</w:t>
      </w:r>
      <w:proofErr w:type="gramEnd"/>
      <w:r w:rsidRPr="008A2E4B">
        <w:rPr>
          <w:rFonts w:ascii="Aptos Body" w:hAnsi="Aptos Body" w:cs="Times New Roman"/>
        </w:rPr>
        <w:t xml:space="preserve"> often we turn the gifts into the giver. Our money is a gift from God</w:t>
      </w:r>
      <w:r w:rsidR="006868BB" w:rsidRPr="008A2E4B">
        <w:rPr>
          <w:rFonts w:ascii="Aptos Body" w:hAnsi="Aptos Body" w:cs="Times New Roman"/>
        </w:rPr>
        <w:t>;</w:t>
      </w:r>
      <w:r w:rsidRPr="008A2E4B">
        <w:rPr>
          <w:rFonts w:ascii="Aptos Body" w:hAnsi="Aptos Body" w:cs="Times New Roman"/>
        </w:rPr>
        <w:t xml:space="preserve"> it is not the source of all the things we have in our lives. </w:t>
      </w:r>
    </w:p>
    <w:p w14:paraId="1228A722" w14:textId="77777777" w:rsidR="00AB0293" w:rsidRPr="008A2E4B" w:rsidRDefault="00AB0293">
      <w:pPr>
        <w:rPr>
          <w:rFonts w:ascii="Aptos Body" w:hAnsi="Aptos Body" w:cs="Times New Roman"/>
        </w:rPr>
      </w:pPr>
    </w:p>
    <w:p w14:paraId="71C222C8" w14:textId="26C9FB05" w:rsidR="00AB0293" w:rsidRPr="008A2E4B" w:rsidRDefault="00AB0293">
      <w:pPr>
        <w:rPr>
          <w:rFonts w:ascii="Aptos Body" w:hAnsi="Aptos Body" w:cs="Times New Roman"/>
        </w:rPr>
      </w:pPr>
      <w:r w:rsidRPr="008A2E4B">
        <w:rPr>
          <w:rFonts w:ascii="Aptos Body" w:hAnsi="Aptos Body" w:cs="Times New Roman"/>
        </w:rPr>
        <w:t>Jobs and money are important</w:t>
      </w:r>
      <w:r w:rsidR="006868BB" w:rsidRPr="008A2E4B">
        <w:rPr>
          <w:rFonts w:ascii="Aptos Body" w:hAnsi="Aptos Body" w:cs="Times New Roman"/>
        </w:rPr>
        <w:t>,</w:t>
      </w:r>
      <w:r w:rsidRPr="008A2E4B">
        <w:rPr>
          <w:rFonts w:ascii="Aptos Body" w:hAnsi="Aptos Body" w:cs="Times New Roman"/>
        </w:rPr>
        <w:t xml:space="preserve"> but when they begin to stand between us and Christ</w:t>
      </w:r>
      <w:r w:rsidR="006868BB" w:rsidRPr="008A2E4B">
        <w:rPr>
          <w:rFonts w:ascii="Aptos Body" w:hAnsi="Aptos Body" w:cs="Times New Roman"/>
        </w:rPr>
        <w:t>,</w:t>
      </w:r>
      <w:r w:rsidRPr="008A2E4B">
        <w:rPr>
          <w:rFonts w:ascii="Aptos Body" w:hAnsi="Aptos Body" w:cs="Times New Roman"/>
        </w:rPr>
        <w:t xml:space="preserve"> we need to re-evaluate our lives. Too many people have taken the gift of eternal life for granted. I’m sure you all know someone who has stopped coming to church</w:t>
      </w:r>
      <w:r w:rsidR="006868BB" w:rsidRPr="008A2E4B">
        <w:rPr>
          <w:rFonts w:ascii="Aptos Body" w:hAnsi="Aptos Body" w:cs="Times New Roman"/>
        </w:rPr>
        <w:t>. M</w:t>
      </w:r>
      <w:r w:rsidRPr="008A2E4B">
        <w:rPr>
          <w:rFonts w:ascii="Aptos Body" w:hAnsi="Aptos Body" w:cs="Times New Roman"/>
        </w:rPr>
        <w:t>aybe they just stopped coming because they moved or changed jobs</w:t>
      </w:r>
      <w:r w:rsidR="006868BB" w:rsidRPr="008A2E4B">
        <w:rPr>
          <w:rFonts w:ascii="Aptos Body" w:hAnsi="Aptos Body" w:cs="Times New Roman"/>
        </w:rPr>
        <w:t>,</w:t>
      </w:r>
      <w:r w:rsidRPr="008A2E4B">
        <w:rPr>
          <w:rFonts w:ascii="Aptos Body" w:hAnsi="Aptos Body" w:cs="Times New Roman"/>
        </w:rPr>
        <w:t xml:space="preserve"> or maybe </w:t>
      </w:r>
      <w:r w:rsidR="006868BB" w:rsidRPr="008A2E4B">
        <w:rPr>
          <w:rFonts w:ascii="Aptos Body" w:hAnsi="Aptos Body" w:cs="Times New Roman"/>
        </w:rPr>
        <w:t xml:space="preserve">they stopped </w:t>
      </w:r>
      <w:r w:rsidRPr="008A2E4B">
        <w:rPr>
          <w:rFonts w:ascii="Aptos Body" w:hAnsi="Aptos Body" w:cs="Times New Roman"/>
        </w:rPr>
        <w:t xml:space="preserve">for another reason. Too easily we forsake God’s </w:t>
      </w:r>
      <w:r w:rsidR="006868BB" w:rsidRPr="008A2E4B">
        <w:rPr>
          <w:rFonts w:ascii="Aptos Body" w:hAnsi="Aptos Body" w:cs="Times New Roman"/>
        </w:rPr>
        <w:t>W</w:t>
      </w:r>
      <w:r w:rsidRPr="008A2E4B">
        <w:rPr>
          <w:rFonts w:ascii="Aptos Body" w:hAnsi="Aptos Body" w:cs="Times New Roman"/>
        </w:rPr>
        <w:t xml:space="preserve">ord, too easily we forget why we go to church. It isn’t to sing songs, to hear a motivational message, or to see our friends. It also isn’t to earn eternal </w:t>
      </w:r>
      <w:r w:rsidR="006868BB" w:rsidRPr="008A2E4B">
        <w:rPr>
          <w:rFonts w:ascii="Aptos Body" w:hAnsi="Aptos Body" w:cs="Times New Roman"/>
        </w:rPr>
        <w:t>life;</w:t>
      </w:r>
      <w:r w:rsidRPr="008A2E4B">
        <w:rPr>
          <w:rFonts w:ascii="Aptos Body" w:hAnsi="Aptos Body" w:cs="Times New Roman"/>
        </w:rPr>
        <w:t xml:space="preserve"> </w:t>
      </w:r>
      <w:r w:rsidR="00A852F9" w:rsidRPr="008A2E4B">
        <w:rPr>
          <w:rFonts w:ascii="Aptos Body" w:hAnsi="Aptos Body" w:cs="Times New Roman"/>
        </w:rPr>
        <w:t xml:space="preserve">it isn’t just another box to check. </w:t>
      </w:r>
    </w:p>
    <w:p w14:paraId="5327FA87" w14:textId="77777777" w:rsidR="00A852F9" w:rsidRPr="008A2E4B" w:rsidRDefault="00A852F9">
      <w:pPr>
        <w:rPr>
          <w:rFonts w:ascii="Aptos Body" w:hAnsi="Aptos Body" w:cs="Times New Roman"/>
        </w:rPr>
      </w:pPr>
    </w:p>
    <w:p w14:paraId="36C673BE" w14:textId="439F2CC1" w:rsidR="00A852F9" w:rsidRPr="008A2E4B" w:rsidRDefault="00A852F9">
      <w:pPr>
        <w:rPr>
          <w:rFonts w:ascii="Aptos Body" w:hAnsi="Aptos Body" w:cs="Times New Roman"/>
        </w:rPr>
      </w:pPr>
      <w:r w:rsidRPr="008A2E4B">
        <w:rPr>
          <w:rFonts w:ascii="Aptos Body" w:hAnsi="Aptos Body" w:cs="Times New Roman"/>
        </w:rPr>
        <w:t xml:space="preserve">The reason that Christians come to church is to hear God’s </w:t>
      </w:r>
      <w:r w:rsidR="006868BB" w:rsidRPr="008A2E4B">
        <w:rPr>
          <w:rFonts w:ascii="Aptos Body" w:hAnsi="Aptos Body" w:cs="Times New Roman"/>
        </w:rPr>
        <w:t>W</w:t>
      </w:r>
      <w:r w:rsidRPr="008A2E4B">
        <w:rPr>
          <w:rFonts w:ascii="Aptos Body" w:hAnsi="Aptos Body" w:cs="Times New Roman"/>
        </w:rPr>
        <w:t xml:space="preserve">ord preached and read, and to receive </w:t>
      </w:r>
      <w:r w:rsidR="006868BB" w:rsidRPr="008A2E4B">
        <w:rPr>
          <w:rFonts w:ascii="Aptos Body" w:hAnsi="Aptos Body" w:cs="Times New Roman"/>
        </w:rPr>
        <w:t>H</w:t>
      </w:r>
      <w:r w:rsidRPr="008A2E4B">
        <w:rPr>
          <w:rFonts w:ascii="Aptos Body" w:hAnsi="Aptos Body" w:cs="Times New Roman"/>
        </w:rPr>
        <w:t xml:space="preserve">is </w:t>
      </w:r>
      <w:r w:rsidR="006868BB" w:rsidRPr="008A2E4B">
        <w:rPr>
          <w:rFonts w:ascii="Aptos Body" w:hAnsi="Aptos Body" w:cs="Times New Roman"/>
        </w:rPr>
        <w:t>b</w:t>
      </w:r>
      <w:r w:rsidRPr="008A2E4B">
        <w:rPr>
          <w:rFonts w:ascii="Aptos Body" w:hAnsi="Aptos Body" w:cs="Times New Roman"/>
        </w:rPr>
        <w:t xml:space="preserve">ody and </w:t>
      </w:r>
      <w:r w:rsidR="006868BB" w:rsidRPr="008A2E4B">
        <w:rPr>
          <w:rFonts w:ascii="Aptos Body" w:hAnsi="Aptos Body" w:cs="Times New Roman"/>
        </w:rPr>
        <w:t>b</w:t>
      </w:r>
      <w:r w:rsidRPr="008A2E4B">
        <w:rPr>
          <w:rFonts w:ascii="Aptos Body" w:hAnsi="Aptos Body" w:cs="Times New Roman"/>
        </w:rPr>
        <w:t xml:space="preserve">lood in the Lord’s Supper for the forgiveness of our sins. We come to church not to earn God’s gifts but to receive them freely for what they are, gifts. They are gifts that nourish our faith and help us to trust in </w:t>
      </w:r>
      <w:r w:rsidR="00443865" w:rsidRPr="008A2E4B">
        <w:rPr>
          <w:rFonts w:ascii="Aptos Body" w:hAnsi="Aptos Body" w:cs="Times New Roman"/>
        </w:rPr>
        <w:t>H</w:t>
      </w:r>
      <w:r w:rsidRPr="008A2E4B">
        <w:rPr>
          <w:rFonts w:ascii="Aptos Body" w:hAnsi="Aptos Body" w:cs="Times New Roman"/>
        </w:rPr>
        <w:t xml:space="preserve">im more and more every day. </w:t>
      </w:r>
    </w:p>
    <w:p w14:paraId="51F8CC13" w14:textId="77777777" w:rsidR="00A852F9" w:rsidRPr="008A2E4B" w:rsidRDefault="00A852F9">
      <w:pPr>
        <w:rPr>
          <w:rFonts w:ascii="Aptos Body" w:hAnsi="Aptos Body" w:cs="Times New Roman"/>
        </w:rPr>
      </w:pPr>
    </w:p>
    <w:p w14:paraId="62177113" w14:textId="77777777" w:rsidR="00A852F9" w:rsidRPr="008A2E4B" w:rsidRDefault="00A852F9">
      <w:pPr>
        <w:rPr>
          <w:rFonts w:ascii="Aptos Body" w:hAnsi="Aptos Body" w:cs="Times New Roman"/>
        </w:rPr>
      </w:pPr>
      <w:r w:rsidRPr="008A2E4B">
        <w:rPr>
          <w:rFonts w:ascii="Aptos Body" w:hAnsi="Aptos Body" w:cs="Times New Roman"/>
        </w:rPr>
        <w:t xml:space="preserve">They are gifts that we must be willing to sacrifice everything to receive. Everything that </w:t>
      </w:r>
      <w:proofErr w:type="gramStart"/>
      <w:r w:rsidRPr="008A2E4B">
        <w:rPr>
          <w:rFonts w:ascii="Aptos Body" w:hAnsi="Aptos Body" w:cs="Times New Roman"/>
        </w:rPr>
        <w:t>gets</w:t>
      </w:r>
      <w:proofErr w:type="gramEnd"/>
      <w:r w:rsidRPr="008A2E4B">
        <w:rPr>
          <w:rFonts w:ascii="Aptos Body" w:hAnsi="Aptos Body" w:cs="Times New Roman"/>
        </w:rPr>
        <w:t xml:space="preserve"> in our way, anything that holds us back from them we must be willing to set aside, especially if that is money and our possessions.</w:t>
      </w:r>
    </w:p>
    <w:p w14:paraId="6823166A" w14:textId="77777777" w:rsidR="00A852F9" w:rsidRPr="008A2E4B" w:rsidRDefault="00A852F9">
      <w:pPr>
        <w:rPr>
          <w:rFonts w:ascii="Aptos Body" w:hAnsi="Aptos Body" w:cs="Times New Roman"/>
        </w:rPr>
      </w:pPr>
    </w:p>
    <w:p w14:paraId="032621BC" w14:textId="3E1670B1" w:rsidR="00A852F9" w:rsidRPr="008A2E4B" w:rsidRDefault="00A852F9">
      <w:pPr>
        <w:rPr>
          <w:rFonts w:ascii="Aptos Body" w:hAnsi="Aptos Body" w:cs="Times New Roman"/>
        </w:rPr>
      </w:pPr>
      <w:r w:rsidRPr="008A2E4B">
        <w:rPr>
          <w:rFonts w:ascii="Aptos Body" w:hAnsi="Aptos Body" w:cs="Times New Roman"/>
        </w:rPr>
        <w:t xml:space="preserve">Dear </w:t>
      </w:r>
      <w:r w:rsidR="00735AA6" w:rsidRPr="008A2E4B">
        <w:rPr>
          <w:rFonts w:ascii="Aptos Body" w:hAnsi="Aptos Body" w:cs="Times New Roman"/>
        </w:rPr>
        <w:t>Christians,</w:t>
      </w:r>
      <w:r w:rsidRPr="008A2E4B">
        <w:rPr>
          <w:rFonts w:ascii="Aptos Body" w:hAnsi="Aptos Body" w:cs="Times New Roman"/>
        </w:rPr>
        <w:t xml:space="preserve"> I know that your lives might not be exactly how you thought they would turn out. I know that many of you give sacrificially, choosing to give to God more than what is comfortable</w:t>
      </w:r>
      <w:r w:rsidR="003D28A6" w:rsidRPr="008A2E4B">
        <w:rPr>
          <w:rFonts w:ascii="Aptos Body" w:hAnsi="Aptos Body" w:cs="Times New Roman"/>
        </w:rPr>
        <w:t>,</w:t>
      </w:r>
      <w:r w:rsidRPr="008A2E4B">
        <w:rPr>
          <w:rFonts w:ascii="Aptos Body" w:hAnsi="Aptos Body" w:cs="Times New Roman"/>
        </w:rPr>
        <w:t xml:space="preserve"> and in doing so, don’t have everything that you </w:t>
      </w:r>
      <w:r w:rsidR="003D28A6" w:rsidRPr="008A2E4B">
        <w:rPr>
          <w:rFonts w:ascii="Aptos Body" w:hAnsi="Aptos Body" w:cs="Times New Roman"/>
        </w:rPr>
        <w:t>could</w:t>
      </w:r>
      <w:r w:rsidRPr="008A2E4B">
        <w:rPr>
          <w:rFonts w:ascii="Aptos Body" w:hAnsi="Aptos Body" w:cs="Times New Roman"/>
        </w:rPr>
        <w:t xml:space="preserve"> have in this life. If that is you, I promise you that just as Christ says in our text for today, you will have riches in heaven. God does not reward our good works with </w:t>
      </w:r>
      <w:r w:rsidR="003D28A6" w:rsidRPr="008A2E4B">
        <w:rPr>
          <w:rFonts w:ascii="Aptos Body" w:hAnsi="Aptos Body" w:cs="Times New Roman"/>
        </w:rPr>
        <w:t>salvation,</w:t>
      </w:r>
      <w:r w:rsidRPr="008A2E4B">
        <w:rPr>
          <w:rFonts w:ascii="Aptos Body" w:hAnsi="Aptos Body" w:cs="Times New Roman"/>
        </w:rPr>
        <w:t xml:space="preserve"> but </w:t>
      </w:r>
      <w:r w:rsidR="003D28A6" w:rsidRPr="008A2E4B">
        <w:rPr>
          <w:rFonts w:ascii="Aptos Body" w:hAnsi="Aptos Body" w:cs="Times New Roman"/>
        </w:rPr>
        <w:t>H</w:t>
      </w:r>
      <w:r w:rsidRPr="008A2E4B">
        <w:rPr>
          <w:rFonts w:ascii="Aptos Body" w:hAnsi="Aptos Body" w:cs="Times New Roman"/>
        </w:rPr>
        <w:t xml:space="preserve">e does reward them. We won’t know what that means and what our reward is until we get to heaven. </w:t>
      </w:r>
    </w:p>
    <w:p w14:paraId="058BAA66" w14:textId="77777777" w:rsidR="00A852F9" w:rsidRPr="008A2E4B" w:rsidRDefault="00A852F9">
      <w:pPr>
        <w:rPr>
          <w:rFonts w:ascii="Aptos Body" w:hAnsi="Aptos Body" w:cs="Times New Roman"/>
        </w:rPr>
      </w:pPr>
    </w:p>
    <w:p w14:paraId="697F31D5" w14:textId="753C213A" w:rsidR="00A852F9" w:rsidRPr="008A2E4B" w:rsidRDefault="00A852F9">
      <w:pPr>
        <w:rPr>
          <w:rFonts w:ascii="Aptos Body" w:hAnsi="Aptos Body" w:cs="Times New Roman"/>
        </w:rPr>
      </w:pPr>
      <w:r w:rsidRPr="008A2E4B">
        <w:rPr>
          <w:rFonts w:ascii="Aptos Body" w:hAnsi="Aptos Body" w:cs="Times New Roman"/>
        </w:rPr>
        <w:t>You</w:t>
      </w:r>
      <w:r w:rsidR="003D28A6" w:rsidRPr="008A2E4B">
        <w:rPr>
          <w:rFonts w:ascii="Aptos Body" w:hAnsi="Aptos Body" w:cs="Times New Roman"/>
        </w:rPr>
        <w:t>,</w:t>
      </w:r>
      <w:r w:rsidRPr="008A2E4B">
        <w:rPr>
          <w:rFonts w:ascii="Aptos Body" w:hAnsi="Aptos Body" w:cs="Times New Roman"/>
        </w:rPr>
        <w:t xml:space="preserve"> dear Christian, have chosen to put your Lord first</w:t>
      </w:r>
      <w:r w:rsidR="003D28A6" w:rsidRPr="008A2E4B">
        <w:rPr>
          <w:rFonts w:ascii="Aptos Body" w:hAnsi="Aptos Body" w:cs="Times New Roman"/>
        </w:rPr>
        <w:t>;</w:t>
      </w:r>
      <w:r w:rsidRPr="008A2E4B">
        <w:rPr>
          <w:rFonts w:ascii="Aptos Body" w:hAnsi="Aptos Body" w:cs="Times New Roman"/>
        </w:rPr>
        <w:t xml:space="preserve"> you have chosen to set aside your pride and everything that might stand between you and Christ. </w:t>
      </w:r>
      <w:r w:rsidR="00D85A53" w:rsidRPr="008A2E4B">
        <w:rPr>
          <w:rFonts w:ascii="Aptos Body" w:hAnsi="Aptos Body" w:cs="Times New Roman"/>
        </w:rPr>
        <w:t>So,</w:t>
      </w:r>
      <w:r w:rsidRPr="008A2E4B">
        <w:rPr>
          <w:rFonts w:ascii="Aptos Body" w:hAnsi="Aptos Body" w:cs="Times New Roman"/>
        </w:rPr>
        <w:t xml:space="preserve"> you need not be like the young man and walk away sad</w:t>
      </w:r>
      <w:r w:rsidR="00D85A53" w:rsidRPr="008A2E4B">
        <w:rPr>
          <w:rFonts w:ascii="Aptos Body" w:hAnsi="Aptos Body" w:cs="Times New Roman"/>
        </w:rPr>
        <w:t>,</w:t>
      </w:r>
      <w:r w:rsidRPr="008A2E4B">
        <w:rPr>
          <w:rFonts w:ascii="Aptos Body" w:hAnsi="Aptos Body" w:cs="Times New Roman"/>
        </w:rPr>
        <w:t xml:space="preserve"> but you may walk to Christ’s altar with joy in your heart as you receive something far more valuable than any gift. The precious body and blood of Christ. </w:t>
      </w:r>
    </w:p>
    <w:p w14:paraId="10ED731E" w14:textId="77777777" w:rsidR="00A852F9" w:rsidRPr="008A2E4B" w:rsidRDefault="00A852F9">
      <w:pPr>
        <w:rPr>
          <w:rFonts w:ascii="Aptos Body" w:hAnsi="Aptos Body" w:cs="Times New Roman"/>
        </w:rPr>
      </w:pPr>
    </w:p>
    <w:p w14:paraId="66E854D6" w14:textId="2930C373" w:rsidR="00A852F9" w:rsidRPr="008A2E4B" w:rsidRDefault="00A852F9">
      <w:pPr>
        <w:rPr>
          <w:rFonts w:ascii="Aptos Body" w:hAnsi="Aptos Body" w:cs="Times New Roman"/>
        </w:rPr>
      </w:pPr>
      <w:r w:rsidRPr="008A2E4B">
        <w:rPr>
          <w:rFonts w:ascii="Aptos Body" w:hAnsi="Aptos Body" w:cs="Times New Roman"/>
        </w:rPr>
        <w:t xml:space="preserve">In the name of Jesus, Amen. </w:t>
      </w:r>
    </w:p>
    <w:sectPr w:rsidR="00A852F9" w:rsidRPr="008A2E4B" w:rsidSect="00B67029">
      <w:headerReference w:type="default" r:id="rId8"/>
      <w:foot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31BEA" w14:textId="77777777" w:rsidR="00402C63" w:rsidRDefault="00402C63" w:rsidP="00165CCB">
      <w:r>
        <w:separator/>
      </w:r>
    </w:p>
  </w:endnote>
  <w:endnote w:type="continuationSeparator" w:id="0">
    <w:p w14:paraId="3DE9FCB1" w14:textId="77777777" w:rsidR="00402C63" w:rsidRDefault="00402C63" w:rsidP="0016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456961"/>
      <w:docPartObj>
        <w:docPartGallery w:val="Page Numbers (Bottom of Page)"/>
        <w:docPartUnique/>
      </w:docPartObj>
    </w:sdtPr>
    <w:sdtEndPr>
      <w:rPr>
        <w:noProof/>
      </w:rPr>
    </w:sdtEndPr>
    <w:sdtContent>
      <w:p w14:paraId="6F20F562" w14:textId="4C50407A" w:rsidR="00735AA6" w:rsidRDefault="00735A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6B840A" w14:textId="77777777" w:rsidR="00735AA6" w:rsidRDefault="00735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43A2D" w14:textId="77777777" w:rsidR="00402C63" w:rsidRDefault="00402C63" w:rsidP="00165CCB">
      <w:r>
        <w:separator/>
      </w:r>
    </w:p>
  </w:footnote>
  <w:footnote w:type="continuationSeparator" w:id="0">
    <w:p w14:paraId="68C08E0C" w14:textId="77777777" w:rsidR="00402C63" w:rsidRDefault="00402C63" w:rsidP="0016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4D2F" w14:textId="1751872B" w:rsidR="00165CCB" w:rsidRDefault="00165CCB">
    <w:pPr>
      <w:pStyle w:val="Header"/>
    </w:pPr>
  </w:p>
  <w:p w14:paraId="52EDB492" w14:textId="77777777" w:rsidR="00165CCB" w:rsidRDefault="00165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C1BC7"/>
    <w:multiLevelType w:val="hybridMultilevel"/>
    <w:tmpl w:val="B544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68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4C"/>
    <w:rsid w:val="000572E7"/>
    <w:rsid w:val="00083C19"/>
    <w:rsid w:val="000A5044"/>
    <w:rsid w:val="000B29F5"/>
    <w:rsid w:val="000B5314"/>
    <w:rsid w:val="000F3A40"/>
    <w:rsid w:val="00165CCB"/>
    <w:rsid w:val="0029348F"/>
    <w:rsid w:val="002E047D"/>
    <w:rsid w:val="003D28A6"/>
    <w:rsid w:val="00402C63"/>
    <w:rsid w:val="00443865"/>
    <w:rsid w:val="00466AD4"/>
    <w:rsid w:val="004F7573"/>
    <w:rsid w:val="00536801"/>
    <w:rsid w:val="00546719"/>
    <w:rsid w:val="00553DF1"/>
    <w:rsid w:val="0058128F"/>
    <w:rsid w:val="005B5C6E"/>
    <w:rsid w:val="005B5F9B"/>
    <w:rsid w:val="006306A5"/>
    <w:rsid w:val="00665FDE"/>
    <w:rsid w:val="006868BB"/>
    <w:rsid w:val="006A0D6D"/>
    <w:rsid w:val="006B5194"/>
    <w:rsid w:val="006D6361"/>
    <w:rsid w:val="00735AA6"/>
    <w:rsid w:val="007A0EBB"/>
    <w:rsid w:val="007B3C7B"/>
    <w:rsid w:val="007C39FD"/>
    <w:rsid w:val="007E2B18"/>
    <w:rsid w:val="008438B5"/>
    <w:rsid w:val="0085617B"/>
    <w:rsid w:val="008A2E4B"/>
    <w:rsid w:val="008A6B4A"/>
    <w:rsid w:val="008C054C"/>
    <w:rsid w:val="009305E5"/>
    <w:rsid w:val="00A84AFC"/>
    <w:rsid w:val="00A852F9"/>
    <w:rsid w:val="00AB0293"/>
    <w:rsid w:val="00B5722D"/>
    <w:rsid w:val="00B6031F"/>
    <w:rsid w:val="00B67029"/>
    <w:rsid w:val="00C04BE1"/>
    <w:rsid w:val="00D16983"/>
    <w:rsid w:val="00D23C1A"/>
    <w:rsid w:val="00D84436"/>
    <w:rsid w:val="00D85A53"/>
    <w:rsid w:val="00DA12AF"/>
    <w:rsid w:val="00E1073A"/>
    <w:rsid w:val="00E865D0"/>
    <w:rsid w:val="00EA3A67"/>
    <w:rsid w:val="00EB0AD4"/>
    <w:rsid w:val="00EF0FAB"/>
    <w:rsid w:val="00F01B64"/>
    <w:rsid w:val="00F31A49"/>
    <w:rsid w:val="00F941AB"/>
    <w:rsid w:val="00FA125F"/>
    <w:rsid w:val="00FB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DD20"/>
  <w15:chartTrackingRefBased/>
  <w15:docId w15:val="{10E548E2-B9C7-DE49-99AF-88C220F9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5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5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5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5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54C"/>
    <w:rPr>
      <w:rFonts w:eastAsiaTheme="majorEastAsia" w:cstheme="majorBidi"/>
      <w:color w:val="272727" w:themeColor="text1" w:themeTint="D8"/>
    </w:rPr>
  </w:style>
  <w:style w:type="paragraph" w:styleId="Title">
    <w:name w:val="Title"/>
    <w:basedOn w:val="Normal"/>
    <w:next w:val="Normal"/>
    <w:link w:val="TitleChar"/>
    <w:uiPriority w:val="10"/>
    <w:qFormat/>
    <w:rsid w:val="008C05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5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5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054C"/>
    <w:rPr>
      <w:i/>
      <w:iCs/>
      <w:color w:val="404040" w:themeColor="text1" w:themeTint="BF"/>
    </w:rPr>
  </w:style>
  <w:style w:type="paragraph" w:styleId="ListParagraph">
    <w:name w:val="List Paragraph"/>
    <w:basedOn w:val="Normal"/>
    <w:uiPriority w:val="34"/>
    <w:qFormat/>
    <w:rsid w:val="008C054C"/>
    <w:pPr>
      <w:ind w:left="720"/>
      <w:contextualSpacing/>
    </w:pPr>
  </w:style>
  <w:style w:type="character" w:styleId="IntenseEmphasis">
    <w:name w:val="Intense Emphasis"/>
    <w:basedOn w:val="DefaultParagraphFont"/>
    <w:uiPriority w:val="21"/>
    <w:qFormat/>
    <w:rsid w:val="008C054C"/>
    <w:rPr>
      <w:i/>
      <w:iCs/>
      <w:color w:val="0F4761" w:themeColor="accent1" w:themeShade="BF"/>
    </w:rPr>
  </w:style>
  <w:style w:type="paragraph" w:styleId="IntenseQuote">
    <w:name w:val="Intense Quote"/>
    <w:basedOn w:val="Normal"/>
    <w:next w:val="Normal"/>
    <w:link w:val="IntenseQuoteChar"/>
    <w:uiPriority w:val="30"/>
    <w:qFormat/>
    <w:rsid w:val="008C0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54C"/>
    <w:rPr>
      <w:i/>
      <w:iCs/>
      <w:color w:val="0F4761" w:themeColor="accent1" w:themeShade="BF"/>
    </w:rPr>
  </w:style>
  <w:style w:type="character" w:styleId="IntenseReference">
    <w:name w:val="Intense Reference"/>
    <w:basedOn w:val="DefaultParagraphFont"/>
    <w:uiPriority w:val="32"/>
    <w:qFormat/>
    <w:rsid w:val="008C054C"/>
    <w:rPr>
      <w:b/>
      <w:bCs/>
      <w:smallCaps/>
      <w:color w:val="0F4761" w:themeColor="accent1" w:themeShade="BF"/>
      <w:spacing w:val="5"/>
    </w:rPr>
  </w:style>
  <w:style w:type="character" w:styleId="Hyperlink">
    <w:name w:val="Hyperlink"/>
    <w:basedOn w:val="DefaultParagraphFont"/>
    <w:uiPriority w:val="99"/>
    <w:unhideWhenUsed/>
    <w:rsid w:val="00A84AFC"/>
    <w:rPr>
      <w:color w:val="467886" w:themeColor="hyperlink"/>
      <w:u w:val="single"/>
    </w:rPr>
  </w:style>
  <w:style w:type="character" w:styleId="UnresolvedMention">
    <w:name w:val="Unresolved Mention"/>
    <w:basedOn w:val="DefaultParagraphFont"/>
    <w:uiPriority w:val="99"/>
    <w:rsid w:val="00A84AFC"/>
    <w:rPr>
      <w:color w:val="605E5C"/>
      <w:shd w:val="clear" w:color="auto" w:fill="E1DFDD"/>
    </w:rPr>
  </w:style>
  <w:style w:type="paragraph" w:styleId="Header">
    <w:name w:val="header"/>
    <w:basedOn w:val="Normal"/>
    <w:link w:val="HeaderChar"/>
    <w:uiPriority w:val="99"/>
    <w:unhideWhenUsed/>
    <w:rsid w:val="00165CCB"/>
    <w:pPr>
      <w:tabs>
        <w:tab w:val="center" w:pos="4680"/>
        <w:tab w:val="right" w:pos="9360"/>
      </w:tabs>
    </w:pPr>
  </w:style>
  <w:style w:type="character" w:customStyle="1" w:styleId="HeaderChar">
    <w:name w:val="Header Char"/>
    <w:basedOn w:val="DefaultParagraphFont"/>
    <w:link w:val="Header"/>
    <w:uiPriority w:val="99"/>
    <w:rsid w:val="00165CCB"/>
  </w:style>
  <w:style w:type="paragraph" w:styleId="Footer">
    <w:name w:val="footer"/>
    <w:basedOn w:val="Normal"/>
    <w:link w:val="FooterChar"/>
    <w:uiPriority w:val="99"/>
    <w:unhideWhenUsed/>
    <w:rsid w:val="00165CCB"/>
    <w:pPr>
      <w:tabs>
        <w:tab w:val="center" w:pos="4680"/>
        <w:tab w:val="right" w:pos="9360"/>
      </w:tabs>
    </w:pPr>
  </w:style>
  <w:style w:type="character" w:customStyle="1" w:styleId="FooterChar">
    <w:name w:val="Footer Char"/>
    <w:basedOn w:val="DefaultParagraphFont"/>
    <w:link w:val="Footer"/>
    <w:uiPriority w:val="99"/>
    <w:rsid w:val="00165CCB"/>
  </w:style>
  <w:style w:type="paragraph" w:styleId="NoSpacing">
    <w:name w:val="No Spacing"/>
    <w:uiPriority w:val="1"/>
    <w:qFormat/>
    <w:rsid w:val="00165CCB"/>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622881">
      <w:bodyDiv w:val="1"/>
      <w:marLeft w:val="0"/>
      <w:marRight w:val="0"/>
      <w:marTop w:val="0"/>
      <w:marBottom w:val="0"/>
      <w:divBdr>
        <w:top w:val="none" w:sz="0" w:space="0" w:color="auto"/>
        <w:left w:val="none" w:sz="0" w:space="0" w:color="auto"/>
        <w:bottom w:val="none" w:sz="0" w:space="0" w:color="auto"/>
        <w:right w:val="none" w:sz="0" w:space="0" w:color="auto"/>
      </w:divBdr>
      <w:divsChild>
        <w:div w:id="1441416432">
          <w:marLeft w:val="0"/>
          <w:marRight w:val="0"/>
          <w:marTop w:val="0"/>
          <w:marBottom w:val="0"/>
          <w:divBdr>
            <w:top w:val="none" w:sz="0" w:space="0" w:color="auto"/>
            <w:left w:val="none" w:sz="0" w:space="0" w:color="auto"/>
            <w:bottom w:val="none" w:sz="0" w:space="0" w:color="auto"/>
            <w:right w:val="none" w:sz="0" w:space="0" w:color="auto"/>
          </w:divBdr>
        </w:div>
      </w:divsChild>
    </w:div>
    <w:div w:id="1621297158">
      <w:bodyDiv w:val="1"/>
      <w:marLeft w:val="0"/>
      <w:marRight w:val="0"/>
      <w:marTop w:val="0"/>
      <w:marBottom w:val="0"/>
      <w:divBdr>
        <w:top w:val="none" w:sz="0" w:space="0" w:color="auto"/>
        <w:left w:val="none" w:sz="0" w:space="0" w:color="auto"/>
        <w:bottom w:val="none" w:sz="0" w:space="0" w:color="auto"/>
        <w:right w:val="none" w:sz="0" w:space="0" w:color="auto"/>
      </w:divBdr>
      <w:divsChild>
        <w:div w:id="805468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46090-975D-1B4F-8176-FED187F1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Mark 10:17-22 – Pr. Reseburg – Pentecost 21</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10:17-22 – Pr. Reseburg – Pentecost 21</dc:title>
  <dc:subject/>
  <dc:creator>Aaron Reseburg</dc:creator>
  <cp:keywords/>
  <dc:description/>
  <cp:lastModifiedBy>Rachel Tillmann</cp:lastModifiedBy>
  <cp:revision>29</cp:revision>
  <cp:lastPrinted>2024-10-15T18:28:00Z</cp:lastPrinted>
  <dcterms:created xsi:type="dcterms:W3CDTF">2024-10-15T17:01:00Z</dcterms:created>
  <dcterms:modified xsi:type="dcterms:W3CDTF">2024-10-15T19:30:00Z</dcterms:modified>
</cp:coreProperties>
</file>